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45C32A77"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306898">
        <w:rPr>
          <w:rFonts w:ascii="Arial" w:eastAsia="맑은 고딕" w:hAnsi="Arial" w:cs="Arial"/>
          <w:b/>
          <w:sz w:val="24"/>
          <w:szCs w:val="24"/>
          <w:lang w:eastAsia="ko-KR"/>
        </w:rPr>
        <w:t>3bis</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650750">
        <w:rPr>
          <w:rFonts w:ascii="Arial" w:eastAsia="맑은 고딕" w:hAnsi="Arial" w:cs="Arial"/>
          <w:b/>
          <w:sz w:val="24"/>
          <w:szCs w:val="24"/>
          <w:lang w:eastAsia="ko-KR"/>
        </w:rPr>
        <w:t xml:space="preserve">     </w:t>
      </w:r>
      <w:r w:rsidR="005436F3">
        <w:rPr>
          <w:rFonts w:ascii="Arial" w:eastAsia="맑은 고딕" w:hAnsi="Arial" w:cs="Arial"/>
          <w:b/>
          <w:sz w:val="24"/>
          <w:szCs w:val="24"/>
          <w:lang w:eastAsia="ko-KR"/>
        </w:rPr>
        <w:t>R2-2310038</w:t>
      </w:r>
    </w:p>
    <w:p w14:paraId="097EACEB" w14:textId="5F66BC00" w:rsidR="00D466F3" w:rsidRDefault="00306898"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Xiamen</w:t>
      </w:r>
      <w:r w:rsidR="00650750">
        <w:rPr>
          <w:rFonts w:ascii="Arial" w:eastAsia="맑은 고딕" w:hAnsi="Arial" w:cs="Arial"/>
          <w:b/>
          <w:sz w:val="24"/>
          <w:szCs w:val="24"/>
          <w:lang w:eastAsia="ko-KR"/>
        </w:rPr>
        <w:t xml:space="preserve">, </w:t>
      </w:r>
      <w:r>
        <w:rPr>
          <w:rFonts w:ascii="Arial" w:eastAsia="맑은 고딕" w:hAnsi="Arial" w:cs="Arial"/>
          <w:b/>
          <w:sz w:val="24"/>
          <w:szCs w:val="24"/>
          <w:lang w:eastAsia="ko-KR"/>
        </w:rPr>
        <w:t>China</w:t>
      </w:r>
      <w:r w:rsidR="00650750">
        <w:rPr>
          <w:rFonts w:ascii="Arial" w:eastAsia="맑은 고딕" w:hAnsi="Arial" w:cs="Arial"/>
          <w:b/>
          <w:sz w:val="24"/>
          <w:szCs w:val="24"/>
          <w:lang w:eastAsia="ko-KR"/>
        </w:rPr>
        <w:t xml:space="preserve">, </w:t>
      </w:r>
      <w:r>
        <w:rPr>
          <w:rFonts w:ascii="Arial" w:eastAsia="맑은 고딕" w:hAnsi="Arial" w:cs="Arial"/>
          <w:b/>
          <w:sz w:val="24"/>
          <w:szCs w:val="24"/>
          <w:lang w:eastAsia="ko-KR"/>
        </w:rPr>
        <w:t>October</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9</w:t>
      </w:r>
      <w:r w:rsidRPr="00306898">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 13</w:t>
      </w:r>
      <w:r w:rsidRPr="00306898">
        <w:rPr>
          <w:rFonts w:ascii="Arial" w:eastAsia="맑은 고딕" w:hAnsi="Arial" w:cs="Arial"/>
          <w:b/>
          <w:sz w:val="24"/>
          <w:szCs w:val="24"/>
          <w:vertAlign w:val="superscript"/>
          <w:lang w:eastAsia="ko-KR"/>
        </w:rPr>
        <w:t>th</w:t>
      </w:r>
      <w:r w:rsidR="00D466F3" w:rsidRPr="00946C32">
        <w:rPr>
          <w:rFonts w:ascii="Arial" w:eastAsia="맑은 고딕" w:hAnsi="Arial" w:cs="Arial"/>
          <w:b/>
          <w:sz w:val="24"/>
          <w:szCs w:val="24"/>
          <w:lang w:eastAsia="ko-KR"/>
        </w:rPr>
        <w:t>, 202</w:t>
      </w:r>
      <w:r w:rsidR="00D466F3">
        <w:rPr>
          <w:rFonts w:ascii="Arial" w:eastAsia="맑은 고딕" w:hAnsi="Arial" w:cs="Arial"/>
          <w:b/>
          <w:sz w:val="24"/>
          <w:szCs w:val="24"/>
          <w:lang w:eastAsia="ko-KR"/>
        </w:rPr>
        <w:t xml:space="preserve">3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bookmarkStart w:id="14" w:name="_GoBack"/>
      <w:bookmarkEnd w:id="14"/>
    </w:p>
    <w:p w14:paraId="2C7DFAC9" w14:textId="6DD7340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w:t>
      </w:r>
      <w:r w:rsidR="00A45ECF">
        <w:rPr>
          <w:rFonts w:ascii="Arial" w:eastAsia="맑은 고딕" w:hAnsi="Arial" w:cs="Arial"/>
          <w:b/>
          <w:sz w:val="24"/>
          <w:szCs w:val="24"/>
          <w:lang w:eastAsia="ko-KR"/>
        </w:rPr>
        <w:t>17</w:t>
      </w:r>
      <w:r w:rsidR="005A655C">
        <w:rPr>
          <w:rFonts w:ascii="Arial" w:eastAsia="맑은 고딕" w:hAnsi="Arial" w:cs="Arial"/>
          <w:b/>
          <w:sz w:val="24"/>
          <w:szCs w:val="24"/>
          <w:lang w:eastAsia="ko-KR"/>
        </w:rPr>
        <w:t>.</w:t>
      </w:r>
      <w:r w:rsidR="00A45ECF">
        <w:rPr>
          <w:rFonts w:ascii="Arial" w:eastAsia="맑은 고딕" w:hAnsi="Arial" w:cs="Arial"/>
          <w:b/>
          <w:sz w:val="24"/>
          <w:szCs w:val="24"/>
          <w:lang w:eastAsia="ko-KR"/>
        </w:rPr>
        <w:t>4</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12FCECAB" w:rsidR="00946C32" w:rsidRPr="00946C32" w:rsidRDefault="00946C32" w:rsidP="00C5422E">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E26E4E">
        <w:rPr>
          <w:rFonts w:ascii="Arial" w:eastAsia="맑은 고딕" w:hAnsi="Arial" w:cs="Arial"/>
          <w:b/>
          <w:sz w:val="24"/>
          <w:szCs w:val="24"/>
          <w:lang w:eastAsia="ko-KR"/>
        </w:rPr>
        <w:t>Further d</w:t>
      </w:r>
      <w:r w:rsidR="00A45ECF">
        <w:rPr>
          <w:rFonts w:ascii="Arial" w:eastAsia="맑은 고딕" w:hAnsi="Arial" w:cs="Arial"/>
          <w:b/>
          <w:sz w:val="24"/>
          <w:szCs w:val="24"/>
          <w:lang w:eastAsia="ko-KR"/>
        </w:rPr>
        <w:t>iscussion on MUSIM gap priorities</w:t>
      </w:r>
      <w:r w:rsidR="00BF46FB">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Heading1"/>
        <w:rPr>
          <w:rFonts w:eastAsia="MS Mincho"/>
        </w:rPr>
      </w:pPr>
      <w:r>
        <w:rPr>
          <w:rFonts w:eastAsia="MS Mincho"/>
        </w:rPr>
        <w:t>1</w:t>
      </w:r>
      <w:r>
        <w:rPr>
          <w:rFonts w:eastAsia="MS Mincho"/>
        </w:rPr>
        <w:tab/>
      </w:r>
      <w:r w:rsidR="007054A8">
        <w:rPr>
          <w:rFonts w:eastAsia="MS Mincho"/>
        </w:rPr>
        <w:t>Introduction</w:t>
      </w:r>
    </w:p>
    <w:p w14:paraId="13E1BB67" w14:textId="0391F0E8" w:rsidR="00BF46FB" w:rsidRDefault="00BF46FB" w:rsidP="00B20FE8">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The following agreements are made regarding MUSIM gap priorities:</w:t>
      </w:r>
    </w:p>
    <w:tbl>
      <w:tblPr>
        <w:tblStyle w:val="TableGrid"/>
        <w:tblW w:w="0" w:type="auto"/>
        <w:tblInd w:w="0" w:type="dxa"/>
        <w:tblLook w:val="04A0" w:firstRow="1" w:lastRow="0" w:firstColumn="1" w:lastColumn="0" w:noHBand="0" w:noVBand="1"/>
      </w:tblPr>
      <w:tblGrid>
        <w:gridCol w:w="9631"/>
      </w:tblGrid>
      <w:tr w:rsidR="00BF46FB" w14:paraId="37CCC782" w14:textId="77777777" w:rsidTr="00BF46FB">
        <w:tc>
          <w:tcPr>
            <w:tcW w:w="9631" w:type="dxa"/>
          </w:tcPr>
          <w:p w14:paraId="133D4274" w14:textId="77777777" w:rsidR="00BF46FB" w:rsidRDefault="00BF46FB" w:rsidP="00BF46FB">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Agreements in</w:t>
            </w:r>
            <w:r>
              <w:rPr>
                <w:rFonts w:ascii="Arial" w:eastAsia="맑은 고딕" w:hAnsi="Arial" w:cs="Arial" w:hint="eastAsia"/>
                <w:lang w:eastAsia="ko-KR"/>
              </w:rPr>
              <w:t xml:space="preserve"> RAN2#121bis-e meeting</w:t>
            </w:r>
            <w:r>
              <w:rPr>
                <w:rFonts w:ascii="Arial" w:eastAsia="맑은 고딕" w:hAnsi="Arial" w:cs="Arial"/>
                <w:lang w:eastAsia="ko-KR"/>
              </w:rPr>
              <w:t>:</w:t>
            </w:r>
          </w:p>
          <w:p w14:paraId="1F163E5D" w14:textId="77777777" w:rsidR="00BF46FB" w:rsidRDefault="00BF46FB" w:rsidP="00BF46FB">
            <w:pPr>
              <w:pStyle w:val="Agreement"/>
              <w:numPr>
                <w:ilvl w:val="0"/>
                <w:numId w:val="11"/>
              </w:numPr>
              <w:tabs>
                <w:tab w:val="num" w:pos="-6108"/>
                <w:tab w:val="num" w:pos="1619"/>
              </w:tabs>
              <w:ind w:left="1619"/>
            </w:pPr>
            <w:r>
              <w:t>RAN2 will aim to address the RAN4 LS in Rel-18 signalling. Should discuss how to handle Rel-17 gaps without priority (e.g. lowest, highest, network-decided somehow, etc.). Handled in email [231]</w:t>
            </w:r>
          </w:p>
          <w:p w14:paraId="33632DD5" w14:textId="77777777" w:rsidR="00BF46FB" w:rsidRDefault="00BF46FB" w:rsidP="00BF46FB">
            <w:pPr>
              <w:pStyle w:val="Agreement"/>
              <w:numPr>
                <w:ilvl w:val="0"/>
                <w:numId w:val="0"/>
              </w:numPr>
              <w:tabs>
                <w:tab w:val="left" w:pos="800"/>
              </w:tabs>
              <w:ind w:left="1619"/>
              <w:rPr>
                <w:u w:val="single"/>
              </w:rPr>
            </w:pPr>
            <w:r>
              <w:rPr>
                <w:u w:val="single"/>
              </w:rPr>
              <w:t>Bulk agreements</w:t>
            </w:r>
          </w:p>
          <w:p w14:paraId="7EE2191F" w14:textId="77777777" w:rsidR="00BF46FB" w:rsidRDefault="00BF46FB" w:rsidP="00BF46FB">
            <w:pPr>
              <w:pStyle w:val="Agreement"/>
              <w:numPr>
                <w:ilvl w:val="0"/>
                <w:numId w:val="11"/>
              </w:numPr>
              <w:tabs>
                <w:tab w:val="num" w:pos="-6108"/>
                <w:tab w:val="num" w:pos="1619"/>
              </w:tabs>
              <w:ind w:left="1619"/>
            </w:pPr>
            <w:r>
              <w:t xml:space="preserve">1: Introduce 1 optional per-UE capability bit (without xDD/FRx differentiation) to indicate MUSIM gap priority configuration and preference. A UE supporting this feature shall also support musim-GapPreference-r17. </w:t>
            </w:r>
          </w:p>
          <w:p w14:paraId="42EAA4CF" w14:textId="77777777" w:rsidR="00BF46FB" w:rsidRDefault="00BF46FB" w:rsidP="00BF46FB">
            <w:pPr>
              <w:pStyle w:val="Agreement"/>
              <w:numPr>
                <w:ilvl w:val="0"/>
                <w:numId w:val="11"/>
              </w:numPr>
              <w:tabs>
                <w:tab w:val="num" w:pos="-6108"/>
                <w:tab w:val="num" w:pos="1619"/>
              </w:tabs>
              <w:ind w:left="1619"/>
            </w:pPr>
            <w:r>
              <w:t xml:space="preserve">2: Introduce a new indication in the OtherConfig to indicate whether UE is allowed to report MUSIM gap priority preference via UAI. </w:t>
            </w:r>
          </w:p>
          <w:p w14:paraId="3EC17E6E" w14:textId="77777777" w:rsidR="00BF46FB" w:rsidRDefault="00BF46FB" w:rsidP="00BF46FB">
            <w:pPr>
              <w:pStyle w:val="Agreement"/>
              <w:numPr>
                <w:ilvl w:val="0"/>
                <w:numId w:val="11"/>
              </w:numPr>
              <w:tabs>
                <w:tab w:val="num" w:pos="-6108"/>
                <w:tab w:val="num" w:pos="1619"/>
              </w:tabs>
              <w:ind w:left="1619"/>
            </w:pPr>
            <w:r>
              <w:t xml:space="preserve">4: The existing IE GapPriority-r17 is re-used to configure the priority for periodic MUSIM gap. </w:t>
            </w:r>
          </w:p>
          <w:p w14:paraId="1924AF39" w14:textId="1DA94B6C" w:rsidR="00BF46FB" w:rsidRDefault="00BF46FB" w:rsidP="00BF46FB">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Agreements in RAN2#123 meeting:</w:t>
            </w:r>
          </w:p>
          <w:p w14:paraId="0B15B3A7" w14:textId="77777777" w:rsidR="00BF46FB" w:rsidRPr="00BF46FB" w:rsidRDefault="00BF46FB" w:rsidP="00BF46FB">
            <w:pPr>
              <w:pStyle w:val="Agreement"/>
              <w:tabs>
                <w:tab w:val="clear" w:pos="-3102"/>
                <w:tab w:val="num" w:pos="1619"/>
              </w:tabs>
              <w:ind w:left="1619"/>
            </w:pPr>
            <w:r w:rsidRPr="00BF46FB">
              <w:t>1.</w:t>
            </w:r>
            <w:r w:rsidRPr="00BF46FB">
              <w:tab/>
              <w:t xml:space="preserve">When requesting periodic MUSIM gap(s), UE indicates priority values (using R17 IE definition) for </w:t>
            </w:r>
            <w:r w:rsidRPr="00BF46FB">
              <w:rPr>
                <w:u w:val="single"/>
              </w:rPr>
              <w:t>all periodic</w:t>
            </w:r>
            <w:r w:rsidRPr="00BF46FB">
              <w:t xml:space="preserve"> MUSIM gaps.</w:t>
            </w:r>
          </w:p>
          <w:p w14:paraId="5A99BE4C" w14:textId="77777777" w:rsidR="00BF46FB" w:rsidRPr="00BF46FB" w:rsidRDefault="00BF46FB" w:rsidP="00BF46FB">
            <w:pPr>
              <w:pStyle w:val="Agreement"/>
              <w:tabs>
                <w:tab w:val="clear" w:pos="-3102"/>
                <w:tab w:val="num" w:pos="1619"/>
              </w:tabs>
              <w:ind w:left="1619"/>
              <w:rPr>
                <w:lang w:val="en-US" w:eastAsia="zh-CN"/>
              </w:rPr>
            </w:pPr>
            <w:r w:rsidRPr="00BF46FB">
              <w:rPr>
                <w:lang w:val="en-US" w:eastAsia="zh-CN"/>
              </w:rPr>
              <w:t>For the last sentence, use the wording “If network doesn’t configure the relative priorities among MUSIM gaps as indicated by the UE, UE behavior is not specified.”</w:t>
            </w:r>
          </w:p>
          <w:p w14:paraId="512FF4BD" w14:textId="6F0F42AE" w:rsidR="00BF46FB" w:rsidRPr="00BF46FB" w:rsidRDefault="00BF46FB" w:rsidP="00BF46FB">
            <w:pPr>
              <w:pStyle w:val="Agreement"/>
              <w:tabs>
                <w:tab w:val="clear" w:pos="-3102"/>
                <w:tab w:val="num" w:pos="1619"/>
              </w:tabs>
              <w:ind w:left="1619"/>
              <w:rPr>
                <w:lang w:val="en-US" w:eastAsia="zh-CN"/>
              </w:rPr>
            </w:pPr>
            <w:r w:rsidRPr="00BF46FB">
              <w:rPr>
                <w:lang w:val="en-US" w:eastAsia="zh-CN"/>
              </w:rPr>
              <w:t xml:space="preserve">With the above changes, the LS is approved (unseen) in </w:t>
            </w:r>
            <w:hyperlink r:id="rId11" w:history="1">
              <w:r w:rsidRPr="00BF46FB">
                <w:rPr>
                  <w:rStyle w:val="Hyperlink"/>
                  <w:lang w:val="en-US" w:eastAsia="zh-CN"/>
                </w:rPr>
                <w:t>R2-2309008</w:t>
              </w:r>
            </w:hyperlink>
          </w:p>
        </w:tc>
      </w:tr>
    </w:tbl>
    <w:p w14:paraId="078B87ED" w14:textId="445016E5" w:rsidR="007C5DBA" w:rsidRDefault="00791844" w:rsidP="00B20FE8">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Also, RAN2 also received the reply LS </w:t>
      </w:r>
      <w:r>
        <w:rPr>
          <w:rFonts w:ascii="Arial" w:eastAsia="맑은 고딕" w:hAnsi="Arial" w:cs="Arial"/>
          <w:lang w:eastAsia="ko-KR"/>
        </w:rPr>
        <w:t xml:space="preserve">[1] </w:t>
      </w:r>
      <w:r>
        <w:rPr>
          <w:rFonts w:ascii="Arial" w:eastAsia="맑은 고딕" w:hAnsi="Arial" w:cs="Arial" w:hint="eastAsia"/>
          <w:lang w:eastAsia="ko-KR"/>
        </w:rPr>
        <w:t xml:space="preserve">from RAN4 on MUSIM gap priorities. </w:t>
      </w:r>
      <w:r w:rsidR="009F7DE9">
        <w:rPr>
          <w:rFonts w:ascii="Arial" w:eastAsia="맑은 고딕" w:hAnsi="Arial" w:cs="Arial"/>
          <w:lang w:eastAsia="ko-KR"/>
        </w:rPr>
        <w:t>This</w:t>
      </w:r>
      <w:r w:rsidR="00A71638">
        <w:rPr>
          <w:rFonts w:ascii="Arial" w:eastAsia="맑은 고딕" w:hAnsi="Arial" w:cs="Arial"/>
          <w:lang w:eastAsia="ko-KR"/>
        </w:rPr>
        <w:t xml:space="preserve"> contribution </w:t>
      </w:r>
      <w:r w:rsidR="00C5422E">
        <w:rPr>
          <w:rFonts w:ascii="Arial" w:eastAsia="맑은 고딕" w:hAnsi="Arial" w:cs="Arial"/>
          <w:lang w:eastAsia="ko-KR"/>
        </w:rPr>
        <w:t>discusses</w:t>
      </w:r>
      <w:r w:rsidR="00A71638">
        <w:rPr>
          <w:rFonts w:ascii="Arial" w:eastAsia="맑은 고딕" w:hAnsi="Arial" w:cs="Arial"/>
          <w:lang w:eastAsia="ko-KR"/>
        </w:rPr>
        <w:t xml:space="preserve"> remaining</w:t>
      </w:r>
      <w:r w:rsidR="009F7DE9">
        <w:rPr>
          <w:rFonts w:ascii="Arial" w:eastAsia="맑은 고딕" w:hAnsi="Arial" w:cs="Arial"/>
          <w:lang w:eastAsia="ko-KR"/>
        </w:rPr>
        <w:t xml:space="preserve"> issues on </w:t>
      </w:r>
      <w:r>
        <w:rPr>
          <w:rFonts w:ascii="Arial" w:eastAsia="맑은 고딕" w:hAnsi="Arial" w:cs="Arial"/>
          <w:lang w:eastAsia="ko-KR"/>
        </w:rPr>
        <w:t>MUSIM gap priorities by taking it into account.</w:t>
      </w:r>
    </w:p>
    <w:p w14:paraId="783E7699" w14:textId="16B79010" w:rsidR="007054A8" w:rsidRDefault="007054A8" w:rsidP="007054A8">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12FAF7FD" w14:textId="2B08A51C" w:rsidR="00BF46FB" w:rsidRDefault="00BF46FB" w:rsidP="009F7923">
      <w:pPr>
        <w:rPr>
          <w:rFonts w:ascii="Arial" w:eastAsia="맑은 고딕" w:hAnsi="Arial" w:cs="Arial"/>
          <w:lang w:eastAsia="ko-KR"/>
        </w:rPr>
      </w:pPr>
      <w:r>
        <w:rPr>
          <w:rFonts w:ascii="Arial" w:eastAsia="맑은 고딕" w:hAnsi="Arial" w:cs="Arial"/>
          <w:lang w:eastAsia="ko-KR"/>
        </w:rPr>
        <w:t xml:space="preserve">One open issue on MUSIM gap priorities suggested from WI rapporteur is </w:t>
      </w:r>
    </w:p>
    <w:p w14:paraId="3E3FDB6D" w14:textId="32D1B931" w:rsidR="00BF46FB" w:rsidRDefault="00BF46FB" w:rsidP="00BF46FB">
      <w:pPr>
        <w:spacing w:before="120"/>
        <w:ind w:left="360" w:hanging="360"/>
        <w:rPr>
          <w:rFonts w:ascii="Calibri" w:eastAsia="맑은 고딕" w:hAnsi="Calibri" w:cs="Calibri"/>
          <w:sz w:val="21"/>
          <w:szCs w:val="21"/>
          <w:lang w:val="en-US" w:eastAsia="ko-KR"/>
        </w:rPr>
      </w:pPr>
      <w:r>
        <w:rPr>
          <w:rFonts w:eastAsia="맑은 고딕"/>
          <w:sz w:val="21"/>
          <w:szCs w:val="21"/>
        </w:rPr>
        <w:t>-</w:t>
      </w:r>
      <w:r>
        <w:rPr>
          <w:rFonts w:eastAsia="맑은 고딕"/>
          <w:sz w:val="14"/>
          <w:szCs w:val="14"/>
        </w:rPr>
        <w:t xml:space="preserve">        </w:t>
      </w:r>
      <w:r>
        <w:rPr>
          <w:rFonts w:eastAsia="맑은 고딕"/>
          <w:sz w:val="21"/>
          <w:szCs w:val="21"/>
          <w:highlight w:val="yellow"/>
        </w:rPr>
        <w:t>[Cat 1]</w:t>
      </w:r>
      <w:r>
        <w:rPr>
          <w:rFonts w:eastAsia="맑은 고딕"/>
          <w:sz w:val="21"/>
          <w:szCs w:val="21"/>
        </w:rPr>
        <w:t> Is the prohibit timer agreed in Rel-17 MUSIM reused for MUSIM gap priority preference reporting?</w:t>
      </w:r>
    </w:p>
    <w:p w14:paraId="71E379C8" w14:textId="2C8224A8" w:rsidR="00BF46FB" w:rsidRDefault="00BF46FB" w:rsidP="00BF46FB">
      <w:pPr>
        <w:rPr>
          <w:rFonts w:ascii="Arial" w:eastAsia="맑은 고딕" w:hAnsi="Arial" w:cs="Arial"/>
          <w:lang w:eastAsia="ko-KR"/>
        </w:rPr>
      </w:pPr>
      <w:r>
        <w:rPr>
          <w:rFonts w:ascii="Arial" w:eastAsia="맑은 고딕" w:hAnsi="Arial" w:cs="Arial"/>
          <w:lang w:eastAsia="ko-KR"/>
        </w:rPr>
        <w:t xml:space="preserve">In our understanding, reporting MUSIM gap priority preference only without requesting MUSIM gaps is an invalid scenario. This is due to the fact that the absence of Rel-17 MUSIM gaps means no preference </w:t>
      </w:r>
      <w:r w:rsidR="00124009">
        <w:rPr>
          <w:rFonts w:ascii="Arial" w:eastAsia="맑은 고딕" w:hAnsi="Arial" w:cs="Arial"/>
          <w:lang w:eastAsia="ko-KR"/>
        </w:rPr>
        <w:t>on MUSIM gaps i.e.</w:t>
      </w:r>
      <w:r>
        <w:rPr>
          <w:rFonts w:ascii="Arial" w:eastAsia="맑은 고딕" w:hAnsi="Arial" w:cs="Arial"/>
          <w:lang w:eastAsia="ko-KR"/>
        </w:rPr>
        <w:t xml:space="preserve"> delta </w:t>
      </w:r>
      <w:r w:rsidR="00124009">
        <w:rPr>
          <w:rFonts w:ascii="Arial" w:eastAsia="맑은 고딕" w:hAnsi="Arial" w:cs="Arial"/>
          <w:lang w:eastAsia="ko-KR"/>
        </w:rPr>
        <w:t xml:space="preserve">is not </w:t>
      </w:r>
      <w:r>
        <w:rPr>
          <w:rFonts w:ascii="Arial" w:eastAsia="맑은 고딕" w:hAnsi="Arial" w:cs="Arial"/>
          <w:lang w:eastAsia="ko-KR"/>
        </w:rPr>
        <w:t>support</w:t>
      </w:r>
      <w:r w:rsidR="00124009">
        <w:rPr>
          <w:rFonts w:ascii="Arial" w:eastAsia="맑은 고딕" w:hAnsi="Arial" w:cs="Arial"/>
          <w:lang w:eastAsia="ko-KR"/>
        </w:rPr>
        <w:t>ed</w:t>
      </w:r>
      <w:r>
        <w:rPr>
          <w:rFonts w:ascii="Arial" w:eastAsia="맑은 고딕" w:hAnsi="Arial" w:cs="Arial"/>
          <w:lang w:eastAsia="ko-KR"/>
        </w:rPr>
        <w:t xml:space="preserve"> in the UEAssistanceInformation message. Hence, it is not required to introduce new/additional prohibit timer solely for MUSIM gap priority preference purpose. </w:t>
      </w:r>
    </w:p>
    <w:p w14:paraId="693127B8" w14:textId="77777777" w:rsidR="00BF46FB" w:rsidRDefault="00BF46FB" w:rsidP="00BF46FB">
      <w:pPr>
        <w:rPr>
          <w:rFonts w:ascii="Arial" w:eastAsia="맑은 고딕" w:hAnsi="Arial" w:cs="Arial"/>
          <w:b/>
          <w:lang w:eastAsia="ko-KR"/>
        </w:rPr>
      </w:pPr>
      <w:r w:rsidRPr="00BF46FB">
        <w:rPr>
          <w:rFonts w:ascii="Arial" w:eastAsia="맑은 고딕" w:hAnsi="Arial" w:cs="Arial"/>
          <w:b/>
          <w:lang w:eastAsia="ko-KR"/>
        </w:rPr>
        <w:t xml:space="preserve">Proposal 1: </w:t>
      </w:r>
      <w:r>
        <w:rPr>
          <w:rFonts w:ascii="Arial" w:eastAsia="맑은 고딕" w:hAnsi="Arial" w:cs="Arial"/>
          <w:b/>
          <w:lang w:eastAsia="ko-KR"/>
        </w:rPr>
        <w:t xml:space="preserve">Existing prohibit timer musim-GapProhibitTimer (e.g. T346h) is reused for MUSIM gap priority preference reporting. </w:t>
      </w:r>
    </w:p>
    <w:p w14:paraId="448E12C9" w14:textId="4387718D" w:rsidR="00DA283A" w:rsidRDefault="00DA283A" w:rsidP="00DA283A">
      <w:pPr>
        <w:rPr>
          <w:rFonts w:ascii="Arial" w:eastAsia="맑은 고딕" w:hAnsi="Arial" w:cs="Arial"/>
          <w:lang w:eastAsia="ko-KR"/>
        </w:rPr>
      </w:pPr>
      <w:r>
        <w:rPr>
          <w:rFonts w:ascii="Arial" w:eastAsia="맑은 고딕" w:hAnsi="Arial" w:cs="Arial" w:hint="eastAsia"/>
          <w:lang w:eastAsia="ko-KR"/>
        </w:rPr>
        <w:lastRenderedPageBreak/>
        <w:t xml:space="preserve">Another </w:t>
      </w:r>
      <w:r>
        <w:rPr>
          <w:rFonts w:ascii="Arial" w:eastAsia="맑은 고딕" w:hAnsi="Arial" w:cs="Arial"/>
          <w:lang w:eastAsia="ko-KR"/>
        </w:rPr>
        <w:t xml:space="preserve">open issue on MUSIM gap priorities suggested from WI rapporteur is </w:t>
      </w:r>
    </w:p>
    <w:p w14:paraId="51A5A89E" w14:textId="26694736" w:rsidR="00DA283A" w:rsidRDefault="00DA283A" w:rsidP="00DA283A">
      <w:pPr>
        <w:spacing w:before="120"/>
        <w:ind w:left="360" w:hanging="360"/>
        <w:rPr>
          <w:rFonts w:ascii="Calibri" w:eastAsia="맑은 고딕" w:hAnsi="Calibri" w:cs="Calibri"/>
          <w:sz w:val="21"/>
          <w:szCs w:val="21"/>
          <w:lang w:val="en-US" w:eastAsia="ko-KR"/>
        </w:rPr>
      </w:pPr>
      <w:r>
        <w:rPr>
          <w:rFonts w:ascii="Calibri" w:eastAsia="맑은 고딕" w:hAnsi="Calibri" w:cs="Calibri"/>
          <w:sz w:val="21"/>
          <w:szCs w:val="21"/>
        </w:rPr>
        <w:t> </w:t>
      </w:r>
      <w:r w:rsidRPr="00DA283A">
        <w:rPr>
          <w:rFonts w:eastAsia="맑은 고딕"/>
          <w:sz w:val="21"/>
          <w:szCs w:val="21"/>
        </w:rPr>
        <w:t>-</w:t>
      </w:r>
      <w:r w:rsidRPr="00DA283A">
        <w:rPr>
          <w:rFonts w:eastAsia="맑은 고딕"/>
          <w:sz w:val="14"/>
          <w:szCs w:val="14"/>
        </w:rPr>
        <w:t xml:space="preserve">        </w:t>
      </w:r>
      <w:r w:rsidRPr="00DA283A">
        <w:rPr>
          <w:rFonts w:eastAsia="맑은 고딕"/>
          <w:sz w:val="21"/>
          <w:szCs w:val="21"/>
          <w:highlight w:val="yellow"/>
        </w:rPr>
        <w:t>[Cat 1]</w:t>
      </w:r>
      <w:r w:rsidRPr="00DA283A">
        <w:rPr>
          <w:rFonts w:eastAsia="맑은 고딕"/>
          <w:sz w:val="21"/>
          <w:szCs w:val="21"/>
        </w:rPr>
        <w:t> Based on RAN4</w:t>
      </w:r>
      <w:r>
        <w:rPr>
          <w:rFonts w:eastAsia="맑은 고딕"/>
          <w:sz w:val="21"/>
          <w:szCs w:val="21"/>
        </w:rPr>
        <w:t xml:space="preserve"> LS (R4-2314449), RAN2 needs to introduce signalling to allow UE to request to use “keep solution” collision handling mechanism for requested aperiodic and periodic MUSIM gaps and network to grant UE the use of “keep solution”. </w:t>
      </w:r>
    </w:p>
    <w:p w14:paraId="6875012B" w14:textId="2A977F58" w:rsidR="00DA283A" w:rsidRDefault="00DA283A" w:rsidP="00DA283A">
      <w:pPr>
        <w:rPr>
          <w:rFonts w:ascii="Arial" w:eastAsia="맑은 고딕" w:hAnsi="Arial" w:cs="Arial"/>
          <w:lang w:eastAsia="ko-KR"/>
        </w:rPr>
      </w:pPr>
      <w:r>
        <w:rPr>
          <w:rFonts w:ascii="Arial" w:eastAsia="맑은 고딕" w:hAnsi="Arial" w:cs="Arial" w:hint="eastAsia"/>
          <w:lang w:eastAsia="ko-KR"/>
        </w:rPr>
        <w:t xml:space="preserve">RAN2 </w:t>
      </w:r>
      <w:r>
        <w:rPr>
          <w:rFonts w:ascii="Arial" w:eastAsia="맑은 고딕" w:hAnsi="Arial" w:cs="Arial"/>
          <w:lang w:eastAsia="ko-KR"/>
        </w:rPr>
        <w:t xml:space="preserve">already </w:t>
      </w:r>
      <w:r>
        <w:rPr>
          <w:rFonts w:ascii="Arial" w:eastAsia="맑은 고딕" w:hAnsi="Arial" w:cs="Arial" w:hint="eastAsia"/>
          <w:lang w:eastAsia="ko-KR"/>
        </w:rPr>
        <w:t xml:space="preserve">agreed to introduce </w:t>
      </w:r>
      <w:r w:rsidRPr="00DA283A">
        <w:rPr>
          <w:rFonts w:ascii="Arial" w:eastAsia="맑은 고딕" w:hAnsi="Arial" w:cs="Arial"/>
          <w:lang w:eastAsia="ko-KR"/>
        </w:rPr>
        <w:t>1 optional per-UE capability bit (without xDD/FRx differentiation) to indicate MUSIM gap priority configuration and preference</w:t>
      </w:r>
      <w:r>
        <w:rPr>
          <w:rFonts w:ascii="Arial" w:eastAsia="맑은 고딕" w:hAnsi="Arial" w:cs="Arial"/>
          <w:lang w:eastAsia="ko-KR"/>
        </w:rPr>
        <w:t xml:space="preserve">. In our view, "keep solution" collision handling mechanism is just a subset feature for MUSIM gap priority feature. It is not necessary to introduce additional per-UE capability to indicate whether "keep solution" collision handling mechanism is supported or not. </w:t>
      </w:r>
    </w:p>
    <w:p w14:paraId="0DA3DB54" w14:textId="4B65F36E" w:rsidR="00DA283A" w:rsidRDefault="00DA283A" w:rsidP="00DA283A">
      <w:pPr>
        <w:rPr>
          <w:rFonts w:ascii="Arial" w:eastAsia="맑은 고딕" w:hAnsi="Arial" w:cs="Arial"/>
          <w:b/>
          <w:lang w:eastAsia="ko-KR"/>
        </w:rPr>
      </w:pPr>
      <w:r>
        <w:rPr>
          <w:rFonts w:ascii="Arial" w:eastAsia="맑은 고딕" w:hAnsi="Arial" w:cs="Arial"/>
          <w:b/>
          <w:lang w:eastAsia="ko-KR"/>
        </w:rPr>
        <w:t>Proposal 2</w:t>
      </w:r>
      <w:r w:rsidRPr="00BF46FB">
        <w:rPr>
          <w:rFonts w:ascii="Arial" w:eastAsia="맑은 고딕" w:hAnsi="Arial" w:cs="Arial"/>
          <w:b/>
          <w:lang w:eastAsia="ko-KR"/>
        </w:rPr>
        <w:t xml:space="preserve">: </w:t>
      </w:r>
      <w:r>
        <w:rPr>
          <w:rFonts w:ascii="Arial" w:eastAsia="맑은 고딕" w:hAnsi="Arial" w:cs="Arial"/>
          <w:b/>
          <w:lang w:eastAsia="ko-KR"/>
        </w:rPr>
        <w:t xml:space="preserve">A UE capable of providing MUSIM assistance information for gap priority preference shall </w:t>
      </w:r>
      <w:r w:rsidR="00B15DF9">
        <w:rPr>
          <w:rFonts w:ascii="Arial" w:eastAsia="맑은 고딕" w:hAnsi="Arial" w:cs="Arial"/>
          <w:b/>
          <w:lang w:eastAsia="ko-KR"/>
        </w:rPr>
        <w:t xml:space="preserve">also </w:t>
      </w:r>
      <w:r>
        <w:rPr>
          <w:rFonts w:ascii="Arial" w:eastAsia="맑은 고딕" w:hAnsi="Arial" w:cs="Arial"/>
          <w:b/>
          <w:lang w:eastAsia="ko-KR"/>
        </w:rPr>
        <w:t>support "keep solution" i.e. no additional UE capability is needed.</w:t>
      </w:r>
    </w:p>
    <w:p w14:paraId="3B6BE15D" w14:textId="6336D769" w:rsidR="00DA283A" w:rsidRPr="00DA283A" w:rsidRDefault="00DA283A" w:rsidP="00DA283A">
      <w:pPr>
        <w:rPr>
          <w:rFonts w:ascii="Arial" w:eastAsia="맑은 고딕" w:hAnsi="Arial" w:cs="Arial"/>
          <w:lang w:eastAsia="ko-KR"/>
        </w:rPr>
      </w:pPr>
      <w:r>
        <w:rPr>
          <w:rFonts w:ascii="Arial" w:eastAsia="맑은 고딕" w:hAnsi="Arial" w:cs="Arial" w:hint="eastAsia"/>
          <w:lang w:eastAsia="ko-KR"/>
        </w:rPr>
        <w:t xml:space="preserve">Similarly, we think that there is no separate indication </w:t>
      </w:r>
      <w:r>
        <w:rPr>
          <w:rFonts w:ascii="Arial" w:eastAsia="맑은 고딕" w:hAnsi="Arial" w:cs="Arial"/>
          <w:lang w:eastAsia="ko-KR"/>
        </w:rPr>
        <w:t xml:space="preserve">whether UE is allowed to request to use "keep solution" collision handling mechanism. In other words, UE can request to use "keep solution" collision handling </w:t>
      </w:r>
      <w:r w:rsidRPr="00DA283A">
        <w:rPr>
          <w:rFonts w:ascii="Arial" w:eastAsia="맑은 고딕" w:hAnsi="Arial" w:cs="Arial"/>
          <w:lang w:eastAsia="ko-KR"/>
        </w:rPr>
        <w:t xml:space="preserve">mechanism if </w:t>
      </w:r>
      <w:r w:rsidRPr="00DA283A">
        <w:rPr>
          <w:rFonts w:ascii="Arial" w:hAnsi="Arial" w:cs="Arial"/>
        </w:rPr>
        <w:t>it is allowed to report MUSIM gap priority preference via UAI.</w:t>
      </w:r>
    </w:p>
    <w:p w14:paraId="0B55459D" w14:textId="5E49549D" w:rsidR="00DA283A" w:rsidRDefault="00DA283A" w:rsidP="00DA283A">
      <w:pPr>
        <w:rPr>
          <w:rFonts w:ascii="Arial" w:eastAsia="맑은 고딕" w:hAnsi="Arial" w:cs="Arial"/>
          <w:b/>
          <w:lang w:eastAsia="ko-KR"/>
        </w:rPr>
      </w:pPr>
      <w:r>
        <w:rPr>
          <w:rFonts w:ascii="Arial" w:eastAsia="맑은 고딕" w:hAnsi="Arial" w:cs="Arial"/>
          <w:b/>
          <w:lang w:eastAsia="ko-KR"/>
        </w:rPr>
        <w:t xml:space="preserve">Proposal 3: If configured </w:t>
      </w:r>
      <w:r w:rsidRPr="00DA283A">
        <w:rPr>
          <w:rFonts w:ascii="Arial" w:eastAsia="맑은 고딕" w:hAnsi="Arial" w:cs="Arial"/>
          <w:b/>
          <w:lang w:eastAsia="ko-KR"/>
        </w:rPr>
        <w:t>to provide MUSIM assistance information for gap priority preference</w:t>
      </w:r>
      <w:r>
        <w:rPr>
          <w:rFonts w:ascii="Arial" w:eastAsia="맑은 고딕" w:hAnsi="Arial" w:cs="Arial"/>
          <w:b/>
          <w:lang w:eastAsia="ko-KR"/>
        </w:rPr>
        <w:t>, UE is allowed to request to use</w:t>
      </w:r>
      <w:r w:rsidRPr="00DA283A">
        <w:rPr>
          <w:rFonts w:ascii="Arial" w:eastAsia="맑은 고딕" w:hAnsi="Arial" w:cs="Arial"/>
          <w:b/>
          <w:lang w:eastAsia="ko-KR"/>
        </w:rPr>
        <w:t xml:space="preserve"> "keep solution" </w:t>
      </w:r>
      <w:r>
        <w:rPr>
          <w:rFonts w:ascii="Arial" w:eastAsia="맑은 고딕" w:hAnsi="Arial" w:cs="Arial"/>
          <w:b/>
          <w:lang w:eastAsia="ko-KR"/>
        </w:rPr>
        <w:t xml:space="preserve">i.e. no additional indication is needed in the OtherConfig. </w:t>
      </w:r>
    </w:p>
    <w:p w14:paraId="60A0E7EE" w14:textId="2B873F4C" w:rsidR="00DA283A" w:rsidRDefault="00DA283A" w:rsidP="00BF46FB">
      <w:pPr>
        <w:rPr>
          <w:rFonts w:ascii="Arial" w:eastAsia="맑은 고딕" w:hAnsi="Arial" w:cs="Arial"/>
          <w:lang w:eastAsia="ko-KR"/>
        </w:rPr>
      </w:pPr>
      <w:r>
        <w:rPr>
          <w:rFonts w:ascii="Arial" w:eastAsia="맑은 고딕" w:hAnsi="Arial" w:cs="Arial"/>
          <w:lang w:eastAsia="ko-KR"/>
        </w:rPr>
        <w:t xml:space="preserve">In Rel-17, network is NOT allowed to provide an alternative MUSIM gap pattern instead of the one requested by the UE. It means that </w:t>
      </w:r>
      <w:r w:rsidR="004D7959">
        <w:rPr>
          <w:rFonts w:ascii="Arial" w:eastAsia="맑은 고딕" w:hAnsi="Arial" w:cs="Arial"/>
          <w:lang w:eastAsia="ko-KR"/>
        </w:rPr>
        <w:t xml:space="preserve">both network and UE know </w:t>
      </w:r>
      <w:r>
        <w:rPr>
          <w:rFonts w:ascii="Arial" w:eastAsia="맑은 고딕" w:hAnsi="Arial" w:cs="Arial"/>
          <w:lang w:eastAsia="ko-KR"/>
        </w:rPr>
        <w:t xml:space="preserve">which MUSIM gaps are collided with each other. </w:t>
      </w:r>
      <w:r w:rsidR="004D7959">
        <w:rPr>
          <w:rFonts w:ascii="Arial" w:eastAsia="맑은 고딕" w:hAnsi="Arial" w:cs="Arial"/>
          <w:lang w:eastAsia="ko-KR"/>
        </w:rPr>
        <w:t xml:space="preserve">Thus, it is sufficient to introduce one bit indication for both sides.  </w:t>
      </w:r>
    </w:p>
    <w:p w14:paraId="46275605" w14:textId="44CEC220" w:rsidR="004D7959" w:rsidRDefault="004D7959" w:rsidP="004D7959">
      <w:pPr>
        <w:rPr>
          <w:rFonts w:ascii="Arial" w:eastAsia="맑은 고딕" w:hAnsi="Arial" w:cs="Arial"/>
          <w:b/>
          <w:lang w:eastAsia="ko-KR"/>
        </w:rPr>
      </w:pPr>
      <w:r w:rsidRPr="00BF46FB">
        <w:rPr>
          <w:rFonts w:ascii="Arial" w:eastAsia="맑은 고딕" w:hAnsi="Arial" w:cs="Arial"/>
          <w:b/>
          <w:lang w:eastAsia="ko-KR"/>
        </w:rPr>
        <w:t xml:space="preserve">Proposal </w:t>
      </w:r>
      <w:r>
        <w:rPr>
          <w:rFonts w:ascii="Arial" w:eastAsia="맑은 고딕" w:hAnsi="Arial" w:cs="Arial"/>
          <w:b/>
          <w:lang w:eastAsia="ko-KR"/>
        </w:rPr>
        <w:t>4</w:t>
      </w:r>
      <w:r w:rsidRPr="00BF46FB">
        <w:rPr>
          <w:rFonts w:ascii="Arial" w:eastAsia="맑은 고딕" w:hAnsi="Arial" w:cs="Arial"/>
          <w:b/>
          <w:lang w:eastAsia="ko-KR"/>
        </w:rPr>
        <w:t xml:space="preserve">: </w:t>
      </w:r>
      <w:r>
        <w:rPr>
          <w:rFonts w:ascii="Arial" w:eastAsia="맑은 고딕" w:hAnsi="Arial" w:cs="Arial"/>
          <w:b/>
          <w:lang w:eastAsia="ko-KR"/>
        </w:rPr>
        <w:t xml:space="preserve">Introduce one bit indication to indicate UE's preference on using "keep solution". </w:t>
      </w:r>
    </w:p>
    <w:p w14:paraId="39286EE0" w14:textId="4AFA0D68" w:rsidR="004D7959" w:rsidRDefault="004D7959" w:rsidP="004D7959">
      <w:pPr>
        <w:rPr>
          <w:rFonts w:ascii="Arial" w:eastAsia="맑은 고딕" w:hAnsi="Arial" w:cs="Arial"/>
          <w:b/>
          <w:lang w:eastAsia="ko-KR"/>
        </w:rPr>
      </w:pPr>
      <w:r w:rsidRPr="00BF46FB">
        <w:rPr>
          <w:rFonts w:ascii="Arial" w:eastAsia="맑은 고딕" w:hAnsi="Arial" w:cs="Arial"/>
          <w:b/>
          <w:lang w:eastAsia="ko-KR"/>
        </w:rPr>
        <w:t xml:space="preserve">Proposal </w:t>
      </w:r>
      <w:r>
        <w:rPr>
          <w:rFonts w:ascii="Arial" w:eastAsia="맑은 고딕" w:hAnsi="Arial" w:cs="Arial"/>
          <w:b/>
          <w:lang w:eastAsia="ko-KR"/>
        </w:rPr>
        <w:t>5</w:t>
      </w:r>
      <w:r w:rsidRPr="00BF46FB">
        <w:rPr>
          <w:rFonts w:ascii="Arial" w:eastAsia="맑은 고딕" w:hAnsi="Arial" w:cs="Arial"/>
          <w:b/>
          <w:lang w:eastAsia="ko-KR"/>
        </w:rPr>
        <w:t xml:space="preserve">: </w:t>
      </w:r>
      <w:r>
        <w:rPr>
          <w:rFonts w:ascii="Arial" w:eastAsia="맑은 고딕" w:hAnsi="Arial" w:cs="Arial"/>
          <w:b/>
          <w:lang w:eastAsia="ko-KR"/>
        </w:rPr>
        <w:t xml:space="preserve">Introduce one bit indication to indicate whether UE is allowed to use "keep solution". </w:t>
      </w:r>
    </w:p>
    <w:p w14:paraId="588D591D" w14:textId="5E56915B" w:rsidR="00F96E1F" w:rsidRDefault="000864DC" w:rsidP="000864DC">
      <w:pPr>
        <w:rPr>
          <w:rFonts w:ascii="Arial" w:eastAsia="맑은 고딕" w:hAnsi="Arial" w:cs="Arial"/>
          <w:lang w:eastAsia="ko-KR"/>
        </w:rPr>
      </w:pPr>
      <w:r>
        <w:rPr>
          <w:rFonts w:ascii="Arial" w:eastAsia="맑은 고딕" w:hAnsi="Arial" w:cs="Arial" w:hint="eastAsia"/>
          <w:lang w:eastAsia="ko-KR"/>
        </w:rPr>
        <w:t xml:space="preserve">In general, UE decides which </w:t>
      </w:r>
      <w:r w:rsidR="00F96E1F">
        <w:rPr>
          <w:rFonts w:ascii="Arial" w:eastAsia="맑은 고딕" w:hAnsi="Arial" w:cs="Arial"/>
          <w:lang w:eastAsia="ko-KR"/>
        </w:rPr>
        <w:t>gap</w:t>
      </w:r>
      <w:r>
        <w:rPr>
          <w:rFonts w:ascii="Arial" w:eastAsia="맑은 고딕" w:hAnsi="Arial" w:cs="Arial" w:hint="eastAsia"/>
          <w:lang w:eastAsia="ko-KR"/>
        </w:rPr>
        <w:t xml:space="preserve"> to be kept by comparing the configured gap prioirty per each gap when two different gaps are collided with each other. </w:t>
      </w:r>
      <w:r>
        <w:rPr>
          <w:rFonts w:ascii="Arial" w:eastAsia="맑은 고딕" w:hAnsi="Arial" w:cs="Arial"/>
          <w:lang w:eastAsia="ko-KR"/>
        </w:rPr>
        <w:t xml:space="preserve">But when UE is allowed to use </w:t>
      </w:r>
      <w:r>
        <w:rPr>
          <w:rFonts w:ascii="Arial" w:eastAsia="맑은 고딕" w:hAnsi="Arial" w:cs="Arial" w:hint="eastAsia"/>
          <w:lang w:eastAsia="ko-KR"/>
        </w:rPr>
        <w:t xml:space="preserve">"keep solution" </w:t>
      </w:r>
      <w:r>
        <w:rPr>
          <w:rFonts w:ascii="Arial" w:eastAsia="맑은 고딕" w:hAnsi="Arial" w:cs="Arial"/>
          <w:lang w:eastAsia="ko-KR"/>
        </w:rPr>
        <w:t>collision handling mechansim, UE keeps all colliding MUSIM gaps irrespective of the priority of the MUSIM gaps. In our understanding, it is to ensure that UE perform some required IDLE tasks (e.g. paging monitoring) suc</w:t>
      </w:r>
      <w:r w:rsidR="00F96E1F">
        <w:rPr>
          <w:rFonts w:ascii="Arial" w:eastAsia="맑은 고딕" w:hAnsi="Arial" w:cs="Arial"/>
          <w:lang w:eastAsia="ko-KR"/>
        </w:rPr>
        <w:t xml:space="preserve">cessfully for other USIM without dropping any collided MUSIM gap. When any MUSIM gap among collided MUSIM gaps is collided with non-MUSIM gap, it may not be desirable to drop some collided MUSIM gaps (e.g. one collided MUSIM gap with a gap priority lower than the gap priority of non-MUSIM gap) while keeping others. Thus, when "keep solution" is allowed to use, we think that there should be a mechanism for UE to either drop or keep all collided MUSIM gaps in case of collision between </w:t>
      </w:r>
      <w:r w:rsidR="00F96E1F" w:rsidRPr="00F96E1F">
        <w:rPr>
          <w:rFonts w:ascii="Arial" w:eastAsia="맑은 고딕" w:hAnsi="Arial" w:cs="Arial"/>
          <w:lang w:eastAsia="ko-KR"/>
        </w:rPr>
        <w:t>(part of) all collided MUSIM gaps and non-MUSIM gap.</w:t>
      </w:r>
      <w:r w:rsidR="00F96E1F">
        <w:rPr>
          <w:rFonts w:ascii="Arial" w:eastAsia="맑은 고딕" w:hAnsi="Arial" w:cs="Arial"/>
          <w:lang w:eastAsia="ko-KR"/>
        </w:rPr>
        <w:t xml:space="preserve"> </w:t>
      </w:r>
    </w:p>
    <w:p w14:paraId="761FD23F" w14:textId="0AD7A739" w:rsidR="00F96E1F" w:rsidRDefault="000864DC" w:rsidP="000864DC">
      <w:pPr>
        <w:rPr>
          <w:rFonts w:ascii="Arial" w:eastAsia="맑은 고딕" w:hAnsi="Arial" w:cs="Arial"/>
          <w:b/>
          <w:lang w:eastAsia="ko-KR"/>
        </w:rPr>
      </w:pPr>
      <w:r w:rsidRPr="00BF46FB">
        <w:rPr>
          <w:rFonts w:ascii="Arial" w:eastAsia="맑은 고딕" w:hAnsi="Arial" w:cs="Arial"/>
          <w:b/>
          <w:lang w:eastAsia="ko-KR"/>
        </w:rPr>
        <w:t xml:space="preserve">Proposal </w:t>
      </w:r>
      <w:r>
        <w:rPr>
          <w:rFonts w:ascii="Arial" w:eastAsia="맑은 고딕" w:hAnsi="Arial" w:cs="Arial"/>
          <w:b/>
          <w:lang w:eastAsia="ko-KR"/>
        </w:rPr>
        <w:t>6</w:t>
      </w:r>
      <w:r w:rsidRPr="00BF46FB">
        <w:rPr>
          <w:rFonts w:ascii="Arial" w:eastAsia="맑은 고딕" w:hAnsi="Arial" w:cs="Arial"/>
          <w:b/>
          <w:lang w:eastAsia="ko-KR"/>
        </w:rPr>
        <w:t xml:space="preserve">: </w:t>
      </w:r>
      <w:r>
        <w:rPr>
          <w:rFonts w:ascii="Arial" w:eastAsia="맑은 고딕" w:hAnsi="Arial" w:cs="Arial"/>
          <w:b/>
          <w:lang w:eastAsia="ko-KR"/>
        </w:rPr>
        <w:t xml:space="preserve">When "keep solution" is allowed to use, </w:t>
      </w:r>
      <w:r w:rsidR="00F96E1F">
        <w:rPr>
          <w:rFonts w:ascii="Arial" w:eastAsia="맑은 고딕" w:hAnsi="Arial" w:cs="Arial"/>
          <w:b/>
          <w:lang w:eastAsia="ko-KR"/>
        </w:rPr>
        <w:t xml:space="preserve">UE either drops or keeps all collided MUSIM gaps </w:t>
      </w:r>
      <w:r w:rsidR="00F96E1F" w:rsidRPr="00F96E1F">
        <w:rPr>
          <w:rFonts w:ascii="Arial" w:eastAsia="맑은 고딕" w:hAnsi="Arial" w:cs="Arial"/>
          <w:b/>
          <w:lang w:eastAsia="ko-KR"/>
        </w:rPr>
        <w:t>in case of collision between (part of) all collided MUSIM gaps and non-MUSIM gap</w:t>
      </w:r>
      <w:r w:rsidR="00F96E1F">
        <w:rPr>
          <w:rFonts w:ascii="Arial" w:eastAsia="맑은 고딕" w:hAnsi="Arial" w:cs="Arial"/>
          <w:b/>
          <w:lang w:eastAsia="ko-KR"/>
        </w:rPr>
        <w:t xml:space="preserve">. FFS on details. </w:t>
      </w:r>
    </w:p>
    <w:p w14:paraId="6F25524F" w14:textId="4F06BCB2"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36C8A3C9" w14:textId="27E6EDA2" w:rsidR="00992B5B" w:rsidRDefault="00992B5B" w:rsidP="00992B5B">
      <w:pPr>
        <w:rPr>
          <w:rFonts w:ascii="Arial" w:eastAsia="맑은 고딕" w:hAnsi="Arial" w:cs="Arial"/>
          <w:lang w:eastAsia="ko-KR"/>
        </w:rPr>
      </w:pP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2516AE06" w14:textId="77777777" w:rsidR="00905F83" w:rsidRDefault="00905F83" w:rsidP="00905F83">
      <w:pPr>
        <w:rPr>
          <w:rFonts w:ascii="Arial" w:eastAsia="맑은 고딕" w:hAnsi="Arial" w:cs="Arial"/>
          <w:b/>
          <w:lang w:eastAsia="ko-KR"/>
        </w:rPr>
      </w:pPr>
      <w:r w:rsidRPr="00BF46FB">
        <w:rPr>
          <w:rFonts w:ascii="Arial" w:eastAsia="맑은 고딕" w:hAnsi="Arial" w:cs="Arial"/>
          <w:b/>
          <w:lang w:eastAsia="ko-KR"/>
        </w:rPr>
        <w:t xml:space="preserve">Proposal 1: </w:t>
      </w:r>
      <w:r>
        <w:rPr>
          <w:rFonts w:ascii="Arial" w:eastAsia="맑은 고딕" w:hAnsi="Arial" w:cs="Arial"/>
          <w:b/>
          <w:lang w:eastAsia="ko-KR"/>
        </w:rPr>
        <w:t xml:space="preserve">Existing prohibit timer musim-GapProhibitTimer (e.g. T346h) is reused for MUSIM gap priority preference reporting. </w:t>
      </w:r>
    </w:p>
    <w:p w14:paraId="6C81FABD" w14:textId="3401EDB7" w:rsidR="00905F83" w:rsidRDefault="00905F83" w:rsidP="00905F83">
      <w:pPr>
        <w:rPr>
          <w:rFonts w:ascii="Arial" w:eastAsia="맑은 고딕" w:hAnsi="Arial" w:cs="Arial"/>
          <w:b/>
          <w:lang w:eastAsia="ko-KR"/>
        </w:rPr>
      </w:pPr>
      <w:r>
        <w:rPr>
          <w:rFonts w:ascii="Arial" w:eastAsia="맑은 고딕" w:hAnsi="Arial" w:cs="Arial"/>
          <w:b/>
          <w:lang w:eastAsia="ko-KR"/>
        </w:rPr>
        <w:t>Proposal 2</w:t>
      </w:r>
      <w:r w:rsidRPr="00BF46FB">
        <w:rPr>
          <w:rFonts w:ascii="Arial" w:eastAsia="맑은 고딕" w:hAnsi="Arial" w:cs="Arial"/>
          <w:b/>
          <w:lang w:eastAsia="ko-KR"/>
        </w:rPr>
        <w:t xml:space="preserve">: </w:t>
      </w:r>
      <w:r>
        <w:rPr>
          <w:rFonts w:ascii="Arial" w:eastAsia="맑은 고딕" w:hAnsi="Arial" w:cs="Arial"/>
          <w:b/>
          <w:lang w:eastAsia="ko-KR"/>
        </w:rPr>
        <w:t xml:space="preserve">A UE capable of providing MUSIM assistance information for gap priority preference shall </w:t>
      </w:r>
      <w:r w:rsidR="00B15DF9">
        <w:rPr>
          <w:rFonts w:ascii="Arial" w:eastAsia="맑은 고딕" w:hAnsi="Arial" w:cs="Arial"/>
          <w:b/>
          <w:lang w:eastAsia="ko-KR"/>
        </w:rPr>
        <w:t xml:space="preserve">also </w:t>
      </w:r>
      <w:r>
        <w:rPr>
          <w:rFonts w:ascii="Arial" w:eastAsia="맑은 고딕" w:hAnsi="Arial" w:cs="Arial"/>
          <w:b/>
          <w:lang w:eastAsia="ko-KR"/>
        </w:rPr>
        <w:t>support "keep solution" i.e. no additional UE capability is needed.</w:t>
      </w:r>
    </w:p>
    <w:p w14:paraId="29300597" w14:textId="40CDDA5D" w:rsidR="00905F83" w:rsidRDefault="00905F83" w:rsidP="00905F83">
      <w:pPr>
        <w:rPr>
          <w:rFonts w:ascii="Arial" w:eastAsia="맑은 고딕" w:hAnsi="Arial" w:cs="Arial"/>
          <w:b/>
          <w:lang w:eastAsia="ko-KR"/>
        </w:rPr>
      </w:pPr>
      <w:r>
        <w:rPr>
          <w:rFonts w:ascii="Arial" w:eastAsia="맑은 고딕" w:hAnsi="Arial" w:cs="Arial"/>
          <w:b/>
          <w:lang w:eastAsia="ko-KR"/>
        </w:rPr>
        <w:t xml:space="preserve">Proposal 3: If configured </w:t>
      </w:r>
      <w:r w:rsidRPr="00DA283A">
        <w:rPr>
          <w:rFonts w:ascii="Arial" w:eastAsia="맑은 고딕" w:hAnsi="Arial" w:cs="Arial"/>
          <w:b/>
          <w:lang w:eastAsia="ko-KR"/>
        </w:rPr>
        <w:t>to provide MUSIM assistance information for gap priority preference</w:t>
      </w:r>
      <w:r>
        <w:rPr>
          <w:rFonts w:ascii="Arial" w:eastAsia="맑은 고딕" w:hAnsi="Arial" w:cs="Arial"/>
          <w:b/>
          <w:lang w:eastAsia="ko-KR"/>
        </w:rPr>
        <w:t>, UE is allowed to request to use</w:t>
      </w:r>
      <w:r w:rsidRPr="00DA283A">
        <w:rPr>
          <w:rFonts w:ascii="Arial" w:eastAsia="맑은 고딕" w:hAnsi="Arial" w:cs="Arial"/>
          <w:b/>
          <w:lang w:eastAsia="ko-KR"/>
        </w:rPr>
        <w:t xml:space="preserve"> "keep solution" </w:t>
      </w:r>
      <w:r>
        <w:rPr>
          <w:rFonts w:ascii="Arial" w:eastAsia="맑은 고딕" w:hAnsi="Arial" w:cs="Arial"/>
          <w:b/>
          <w:lang w:eastAsia="ko-KR"/>
        </w:rPr>
        <w:t xml:space="preserve">i.e. no additional indication is needed in the OtherConfig. </w:t>
      </w:r>
    </w:p>
    <w:p w14:paraId="402F0C8E" w14:textId="32531EB5" w:rsidR="00905F83" w:rsidRDefault="00905F83" w:rsidP="00905F83">
      <w:pPr>
        <w:rPr>
          <w:rFonts w:ascii="Arial" w:eastAsia="맑은 고딕" w:hAnsi="Arial" w:cs="Arial"/>
          <w:b/>
          <w:lang w:eastAsia="ko-KR"/>
        </w:rPr>
      </w:pPr>
      <w:r w:rsidRPr="00BF46FB">
        <w:rPr>
          <w:rFonts w:ascii="Arial" w:eastAsia="맑은 고딕" w:hAnsi="Arial" w:cs="Arial"/>
          <w:b/>
          <w:lang w:eastAsia="ko-KR"/>
        </w:rPr>
        <w:t xml:space="preserve">Proposal </w:t>
      </w:r>
      <w:r>
        <w:rPr>
          <w:rFonts w:ascii="Arial" w:eastAsia="맑은 고딕" w:hAnsi="Arial" w:cs="Arial"/>
          <w:b/>
          <w:lang w:eastAsia="ko-KR"/>
        </w:rPr>
        <w:t>4</w:t>
      </w:r>
      <w:r w:rsidRPr="00BF46FB">
        <w:rPr>
          <w:rFonts w:ascii="Arial" w:eastAsia="맑은 고딕" w:hAnsi="Arial" w:cs="Arial"/>
          <w:b/>
          <w:lang w:eastAsia="ko-KR"/>
        </w:rPr>
        <w:t xml:space="preserve">: </w:t>
      </w:r>
      <w:r>
        <w:rPr>
          <w:rFonts w:ascii="Arial" w:eastAsia="맑은 고딕" w:hAnsi="Arial" w:cs="Arial"/>
          <w:b/>
          <w:lang w:eastAsia="ko-KR"/>
        </w:rPr>
        <w:t xml:space="preserve">Introduce one bit indication to indicate UE's preference on using "keep solution". </w:t>
      </w:r>
    </w:p>
    <w:p w14:paraId="68017E9F" w14:textId="77777777" w:rsidR="00905F83" w:rsidRDefault="00905F83" w:rsidP="00905F83">
      <w:pPr>
        <w:rPr>
          <w:rFonts w:ascii="Arial" w:eastAsia="맑은 고딕" w:hAnsi="Arial" w:cs="Arial"/>
          <w:b/>
          <w:lang w:eastAsia="ko-KR"/>
        </w:rPr>
      </w:pPr>
      <w:r w:rsidRPr="00BF46FB">
        <w:rPr>
          <w:rFonts w:ascii="Arial" w:eastAsia="맑은 고딕" w:hAnsi="Arial" w:cs="Arial"/>
          <w:b/>
          <w:lang w:eastAsia="ko-KR"/>
        </w:rPr>
        <w:t xml:space="preserve">Proposal </w:t>
      </w:r>
      <w:r>
        <w:rPr>
          <w:rFonts w:ascii="Arial" w:eastAsia="맑은 고딕" w:hAnsi="Arial" w:cs="Arial"/>
          <w:b/>
          <w:lang w:eastAsia="ko-KR"/>
        </w:rPr>
        <w:t>5</w:t>
      </w:r>
      <w:r w:rsidRPr="00BF46FB">
        <w:rPr>
          <w:rFonts w:ascii="Arial" w:eastAsia="맑은 고딕" w:hAnsi="Arial" w:cs="Arial"/>
          <w:b/>
          <w:lang w:eastAsia="ko-KR"/>
        </w:rPr>
        <w:t xml:space="preserve">: </w:t>
      </w:r>
      <w:r>
        <w:rPr>
          <w:rFonts w:ascii="Arial" w:eastAsia="맑은 고딕" w:hAnsi="Arial" w:cs="Arial"/>
          <w:b/>
          <w:lang w:eastAsia="ko-KR"/>
        </w:rPr>
        <w:t xml:space="preserve">Introduce one bit indication to indicate whether UE is allowed to use "keep solution". </w:t>
      </w:r>
    </w:p>
    <w:p w14:paraId="38811F05" w14:textId="77777777" w:rsidR="00F96E1F" w:rsidRDefault="00F96E1F" w:rsidP="00F96E1F">
      <w:pPr>
        <w:rPr>
          <w:rFonts w:ascii="Arial" w:eastAsia="맑은 고딕" w:hAnsi="Arial" w:cs="Arial"/>
          <w:b/>
          <w:lang w:eastAsia="ko-KR"/>
        </w:rPr>
      </w:pPr>
      <w:r w:rsidRPr="00BF46FB">
        <w:rPr>
          <w:rFonts w:ascii="Arial" w:eastAsia="맑은 고딕" w:hAnsi="Arial" w:cs="Arial"/>
          <w:b/>
          <w:lang w:eastAsia="ko-KR"/>
        </w:rPr>
        <w:t xml:space="preserve">Proposal </w:t>
      </w:r>
      <w:r>
        <w:rPr>
          <w:rFonts w:ascii="Arial" w:eastAsia="맑은 고딕" w:hAnsi="Arial" w:cs="Arial"/>
          <w:b/>
          <w:lang w:eastAsia="ko-KR"/>
        </w:rPr>
        <w:t>6</w:t>
      </w:r>
      <w:r w:rsidRPr="00BF46FB">
        <w:rPr>
          <w:rFonts w:ascii="Arial" w:eastAsia="맑은 고딕" w:hAnsi="Arial" w:cs="Arial"/>
          <w:b/>
          <w:lang w:eastAsia="ko-KR"/>
        </w:rPr>
        <w:t xml:space="preserve">: </w:t>
      </w:r>
      <w:r>
        <w:rPr>
          <w:rFonts w:ascii="Arial" w:eastAsia="맑은 고딕" w:hAnsi="Arial" w:cs="Arial"/>
          <w:b/>
          <w:lang w:eastAsia="ko-KR"/>
        </w:rPr>
        <w:t xml:space="preserve">When "keep solution" is allowed to use, UE either drops or keeps all collided MUSIM gaps </w:t>
      </w:r>
      <w:r w:rsidRPr="00F96E1F">
        <w:rPr>
          <w:rFonts w:ascii="Arial" w:eastAsia="맑은 고딕" w:hAnsi="Arial" w:cs="Arial"/>
          <w:b/>
          <w:lang w:eastAsia="ko-KR"/>
        </w:rPr>
        <w:t>in case of collision between (part of) all collided MUSIM gaps and non-MUSIM gap</w:t>
      </w:r>
      <w:r>
        <w:rPr>
          <w:rFonts w:ascii="Arial" w:eastAsia="맑은 고딕" w:hAnsi="Arial" w:cs="Arial"/>
          <w:b/>
          <w:lang w:eastAsia="ko-KR"/>
        </w:rPr>
        <w:t xml:space="preserve">. FFS on details. </w:t>
      </w:r>
    </w:p>
    <w:p w14:paraId="3258DFC1" w14:textId="077C5263" w:rsidR="007804A1" w:rsidRDefault="003E5471" w:rsidP="003E5471">
      <w:pPr>
        <w:pStyle w:val="Heading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0EC2BE1" w14:textId="0964BA3E" w:rsidR="00E47E98" w:rsidRDefault="00791844" w:rsidP="003E5471">
      <w:pPr>
        <w:rPr>
          <w:rFonts w:ascii="Arial" w:eastAsia="맑은 고딕" w:hAnsi="Arial" w:cs="Arial"/>
          <w:lang w:eastAsia="ko-KR"/>
        </w:rPr>
      </w:pPr>
      <w:r>
        <w:rPr>
          <w:rFonts w:ascii="Arial" w:eastAsia="맑은 고딕" w:hAnsi="Arial" w:cs="Arial" w:hint="eastAsia"/>
          <w:lang w:eastAsia="ko-KR"/>
        </w:rPr>
        <w:t xml:space="preserve">[1] </w:t>
      </w:r>
      <w:r w:rsidRPr="00791844">
        <w:rPr>
          <w:rFonts w:ascii="Arial" w:eastAsia="맑은 고딕" w:hAnsi="Arial" w:cs="Arial"/>
          <w:lang w:eastAsia="ko-KR"/>
        </w:rPr>
        <w:t>R4-2314449</w:t>
      </w:r>
      <w:r>
        <w:rPr>
          <w:rFonts w:ascii="Arial" w:eastAsia="맑은 고딕" w:hAnsi="Arial" w:cs="Arial"/>
          <w:lang w:eastAsia="ko-KR"/>
        </w:rPr>
        <w:t>,</w:t>
      </w:r>
      <w:r>
        <w:rPr>
          <w:rFonts w:ascii="Arial" w:eastAsia="맑은 고딕" w:hAnsi="Arial" w:cs="Arial"/>
          <w:lang w:eastAsia="ko-KR"/>
        </w:rPr>
        <w:tab/>
        <w:t xml:space="preserve">LS on Dual Tx/Rx Multi-SIM gaps </w:t>
      </w:r>
    </w:p>
    <w:p w14:paraId="78498E33" w14:textId="77777777" w:rsidR="00791844" w:rsidRDefault="00791844" w:rsidP="003E5471">
      <w:pPr>
        <w:rPr>
          <w:rFonts w:ascii="Arial" w:eastAsia="맑은 고딕" w:hAnsi="Arial" w:cs="Arial"/>
          <w:lang w:eastAsia="ko-KR"/>
        </w:rPr>
      </w:pPr>
    </w:p>
    <w:p w14:paraId="75CAE3DE" w14:textId="77777777" w:rsidR="00F12610" w:rsidRDefault="00F12610" w:rsidP="003E5471">
      <w:pPr>
        <w:rPr>
          <w:rFonts w:ascii="Arial" w:eastAsia="맑은 고딕" w:hAnsi="Arial" w:cs="Arial"/>
          <w:lang w:eastAsia="ko-KR"/>
        </w:rPr>
      </w:pP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E9BA0" w14:textId="77777777" w:rsidR="00196444" w:rsidRDefault="00196444">
      <w:pPr>
        <w:spacing w:after="0"/>
      </w:pPr>
      <w:r>
        <w:separator/>
      </w:r>
    </w:p>
  </w:endnote>
  <w:endnote w:type="continuationSeparator" w:id="0">
    <w:p w14:paraId="684AC7D4" w14:textId="77777777" w:rsidR="00196444" w:rsidRDefault="00196444">
      <w:pPr>
        <w:spacing w:after="0"/>
      </w:pPr>
      <w:r>
        <w:continuationSeparator/>
      </w:r>
    </w:p>
  </w:endnote>
  <w:endnote w:type="continuationNotice" w:id="1">
    <w:p w14:paraId="2B24C079" w14:textId="77777777" w:rsidR="00196444" w:rsidRDefault="00196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041A8" w14:textId="77777777" w:rsidR="00196444" w:rsidRDefault="00196444">
      <w:pPr>
        <w:spacing w:after="0"/>
      </w:pPr>
      <w:r>
        <w:separator/>
      </w:r>
    </w:p>
  </w:footnote>
  <w:footnote w:type="continuationSeparator" w:id="0">
    <w:p w14:paraId="6B24F221" w14:textId="77777777" w:rsidR="00196444" w:rsidRDefault="00196444">
      <w:pPr>
        <w:spacing w:after="0"/>
      </w:pPr>
      <w:r>
        <w:continuationSeparator/>
      </w:r>
    </w:p>
  </w:footnote>
  <w:footnote w:type="continuationNotice" w:id="1">
    <w:p w14:paraId="0D7C2935" w14:textId="77777777" w:rsidR="00196444" w:rsidRDefault="00196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81A394A"/>
    <w:multiLevelType w:val="hybridMultilevel"/>
    <w:tmpl w:val="7C0E9C7E"/>
    <w:lvl w:ilvl="0" w:tplc="8154DE5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165939"/>
    <w:multiLevelType w:val="hybridMultilevel"/>
    <w:tmpl w:val="F918A8E0"/>
    <w:lvl w:ilvl="0" w:tplc="589CD8A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D870E8"/>
    <w:multiLevelType w:val="hybridMultilevel"/>
    <w:tmpl w:val="4322E404"/>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3102"/>
        </w:tabs>
        <w:ind w:left="-3102" w:hanging="360"/>
      </w:pPr>
      <w:rPr>
        <w:rFonts w:ascii="Symbol" w:hAnsi="Symbol" w:hint="default"/>
        <w:b/>
        <w:i w:val="0"/>
        <w:color w:val="auto"/>
        <w:sz w:val="22"/>
      </w:rPr>
    </w:lvl>
    <w:lvl w:ilvl="1" w:tplc="04090003">
      <w:start w:val="1"/>
      <w:numFmt w:val="bullet"/>
      <w:lvlText w:val="o"/>
      <w:lvlJc w:val="left"/>
      <w:pPr>
        <w:tabs>
          <w:tab w:val="num" w:pos="-3281"/>
        </w:tabs>
        <w:ind w:left="-3281" w:hanging="360"/>
      </w:pPr>
      <w:rPr>
        <w:rFonts w:ascii="Courier New" w:hAnsi="Courier New" w:cs="Courier New" w:hint="default"/>
      </w:rPr>
    </w:lvl>
    <w:lvl w:ilvl="2" w:tplc="04090005">
      <w:start w:val="1"/>
      <w:numFmt w:val="bullet"/>
      <w:lvlText w:val=""/>
      <w:lvlJc w:val="left"/>
      <w:pPr>
        <w:tabs>
          <w:tab w:val="num" w:pos="-2561"/>
        </w:tabs>
        <w:ind w:left="-2561" w:hanging="360"/>
      </w:pPr>
      <w:rPr>
        <w:rFonts w:ascii="Wingdings" w:hAnsi="Wingdings" w:hint="default"/>
      </w:rPr>
    </w:lvl>
    <w:lvl w:ilvl="3" w:tplc="C374C892">
      <w:numFmt w:val="bullet"/>
      <w:lvlText w:val=""/>
      <w:lvlJc w:val="left"/>
      <w:pPr>
        <w:ind w:left="-1841" w:hanging="360"/>
      </w:pPr>
      <w:rPr>
        <w:rFonts w:ascii="Wingdings" w:eastAsia="MS Mincho" w:hAnsi="Wingdings" w:cs="Times New Roman" w:hint="default"/>
      </w:rPr>
    </w:lvl>
    <w:lvl w:ilvl="4" w:tplc="04090003" w:tentative="1">
      <w:start w:val="1"/>
      <w:numFmt w:val="bullet"/>
      <w:lvlText w:val="o"/>
      <w:lvlJc w:val="left"/>
      <w:pPr>
        <w:tabs>
          <w:tab w:val="num" w:pos="-1121"/>
        </w:tabs>
        <w:ind w:left="-1121" w:hanging="360"/>
      </w:pPr>
      <w:rPr>
        <w:rFonts w:ascii="Courier New" w:hAnsi="Courier New" w:cs="Courier New" w:hint="default"/>
      </w:rPr>
    </w:lvl>
    <w:lvl w:ilvl="5" w:tplc="04090005" w:tentative="1">
      <w:start w:val="1"/>
      <w:numFmt w:val="bullet"/>
      <w:lvlText w:val=""/>
      <w:lvlJc w:val="left"/>
      <w:pPr>
        <w:tabs>
          <w:tab w:val="num" w:pos="-401"/>
        </w:tabs>
        <w:ind w:left="-401" w:hanging="360"/>
      </w:pPr>
      <w:rPr>
        <w:rFonts w:ascii="Wingdings" w:hAnsi="Wingdings" w:hint="default"/>
      </w:rPr>
    </w:lvl>
    <w:lvl w:ilvl="6" w:tplc="04090001" w:tentative="1">
      <w:start w:val="1"/>
      <w:numFmt w:val="bullet"/>
      <w:lvlText w:val=""/>
      <w:lvlJc w:val="left"/>
      <w:pPr>
        <w:tabs>
          <w:tab w:val="num" w:pos="319"/>
        </w:tabs>
        <w:ind w:left="319" w:hanging="360"/>
      </w:pPr>
      <w:rPr>
        <w:rFonts w:ascii="Symbol" w:hAnsi="Symbol" w:hint="default"/>
      </w:rPr>
    </w:lvl>
    <w:lvl w:ilvl="7" w:tplc="04090003" w:tentative="1">
      <w:start w:val="1"/>
      <w:numFmt w:val="bullet"/>
      <w:lvlText w:val="o"/>
      <w:lvlJc w:val="left"/>
      <w:pPr>
        <w:tabs>
          <w:tab w:val="num" w:pos="1039"/>
        </w:tabs>
        <w:ind w:left="1039" w:hanging="360"/>
      </w:pPr>
      <w:rPr>
        <w:rFonts w:ascii="Courier New" w:hAnsi="Courier New" w:cs="Courier New" w:hint="default"/>
      </w:rPr>
    </w:lvl>
    <w:lvl w:ilvl="8" w:tplc="04090005" w:tentative="1">
      <w:start w:val="1"/>
      <w:numFmt w:val="bullet"/>
      <w:lvlText w:val=""/>
      <w:lvlJc w:val="left"/>
      <w:pPr>
        <w:tabs>
          <w:tab w:val="num" w:pos="1759"/>
        </w:tabs>
        <w:ind w:left="1759" w:hanging="360"/>
      </w:pPr>
      <w:rPr>
        <w:rFonts w:ascii="Wingdings" w:hAnsi="Wingdings" w:hint="default"/>
      </w:rPr>
    </w:lvl>
  </w:abstractNum>
  <w:abstractNum w:abstractNumId="10" w15:restartNumberingAfterBreak="0">
    <w:nsid w:val="7A712005"/>
    <w:multiLevelType w:val="hybridMultilevel"/>
    <w:tmpl w:val="E7A43F98"/>
    <w:lvl w:ilvl="0" w:tplc="19CC1E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B8150D7"/>
    <w:multiLevelType w:val="hybridMultilevel"/>
    <w:tmpl w:val="E2847F70"/>
    <w:lvl w:ilvl="0" w:tplc="8FB22DE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6"/>
  </w:num>
  <w:num w:numId="4">
    <w:abstractNumId w:val="5"/>
  </w:num>
  <w:num w:numId="5">
    <w:abstractNumId w:val="1"/>
  </w:num>
  <w:num w:numId="6">
    <w:abstractNumId w:val="7"/>
  </w:num>
  <w:num w:numId="7">
    <w:abstractNumId w:val="10"/>
  </w:num>
  <w:num w:numId="8">
    <w:abstractNumId w:val="2"/>
  </w:num>
  <w:num w:numId="9">
    <w:abstractNumId w:val="8"/>
  </w:num>
  <w:num w:numId="10">
    <w:abstractNumId w:val="7"/>
  </w:num>
  <w:num w:numId="11">
    <w:abstractNumId w:val="9"/>
  </w:num>
  <w:num w:numId="12">
    <w:abstractNumId w:val="4"/>
  </w:num>
  <w:num w:numId="13">
    <w:abstractNumId w:val="3"/>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1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3E6"/>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4DC"/>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30"/>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84"/>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37D"/>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518"/>
    <w:rsid w:val="00115BF0"/>
    <w:rsid w:val="00115F71"/>
    <w:rsid w:val="001161CF"/>
    <w:rsid w:val="00116356"/>
    <w:rsid w:val="00116563"/>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09"/>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18"/>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444"/>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17C"/>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728"/>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3D"/>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6D4"/>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898"/>
    <w:rsid w:val="00306E14"/>
    <w:rsid w:val="00306F21"/>
    <w:rsid w:val="003070C7"/>
    <w:rsid w:val="003072FD"/>
    <w:rsid w:val="00307748"/>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0DD7"/>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EDF"/>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9BB"/>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201"/>
    <w:rsid w:val="003B08F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33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DA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795"/>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A1D"/>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971"/>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3B7"/>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BE"/>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4C3"/>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0E"/>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ED5"/>
    <w:rsid w:val="004C1F1F"/>
    <w:rsid w:val="004C27A0"/>
    <w:rsid w:val="004C2A7F"/>
    <w:rsid w:val="004C2BB6"/>
    <w:rsid w:val="004C3142"/>
    <w:rsid w:val="004C32FD"/>
    <w:rsid w:val="004C34C2"/>
    <w:rsid w:val="004C400D"/>
    <w:rsid w:val="004C402F"/>
    <w:rsid w:val="004C4102"/>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959"/>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3E62"/>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04E"/>
    <w:rsid w:val="005202F9"/>
    <w:rsid w:val="00521795"/>
    <w:rsid w:val="00521B34"/>
    <w:rsid w:val="00521BB2"/>
    <w:rsid w:val="00521DF3"/>
    <w:rsid w:val="00521E39"/>
    <w:rsid w:val="00521FFF"/>
    <w:rsid w:val="005220EE"/>
    <w:rsid w:val="0052237C"/>
    <w:rsid w:val="00522428"/>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801"/>
    <w:rsid w:val="00526873"/>
    <w:rsid w:val="00526C9C"/>
    <w:rsid w:val="00526FA0"/>
    <w:rsid w:val="00527A43"/>
    <w:rsid w:val="00527AD5"/>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F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2E19"/>
    <w:rsid w:val="005830C5"/>
    <w:rsid w:val="005830CD"/>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29"/>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07"/>
    <w:rsid w:val="0059545F"/>
    <w:rsid w:val="005957F8"/>
    <w:rsid w:val="005958B0"/>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E59"/>
    <w:rsid w:val="005A294A"/>
    <w:rsid w:val="005A2FB5"/>
    <w:rsid w:val="005A3024"/>
    <w:rsid w:val="005A32A8"/>
    <w:rsid w:val="005A341B"/>
    <w:rsid w:val="005A360C"/>
    <w:rsid w:val="005A365E"/>
    <w:rsid w:val="005A3F46"/>
    <w:rsid w:val="005A4839"/>
    <w:rsid w:val="005A54E7"/>
    <w:rsid w:val="005A58C2"/>
    <w:rsid w:val="005A590C"/>
    <w:rsid w:val="005A5A64"/>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7EB"/>
    <w:rsid w:val="005B0DF5"/>
    <w:rsid w:val="005B0E5D"/>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8FE"/>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98"/>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32D"/>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750"/>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E0A"/>
    <w:rsid w:val="00694E18"/>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2F"/>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042"/>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9F4"/>
    <w:rsid w:val="00722AC8"/>
    <w:rsid w:val="0072313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2F"/>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12"/>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50"/>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5D"/>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1844"/>
    <w:rsid w:val="00792342"/>
    <w:rsid w:val="007929EE"/>
    <w:rsid w:val="00792C9F"/>
    <w:rsid w:val="00793138"/>
    <w:rsid w:val="0079350D"/>
    <w:rsid w:val="00793B4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722"/>
    <w:rsid w:val="007C38BA"/>
    <w:rsid w:val="007C3A1C"/>
    <w:rsid w:val="007C3AC0"/>
    <w:rsid w:val="007C3E3C"/>
    <w:rsid w:val="007C42F1"/>
    <w:rsid w:val="007C4674"/>
    <w:rsid w:val="007C49E0"/>
    <w:rsid w:val="007C5126"/>
    <w:rsid w:val="007C559F"/>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946"/>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5EE"/>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2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27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01"/>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EE1"/>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F83"/>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07B"/>
    <w:rsid w:val="009234B5"/>
    <w:rsid w:val="00923570"/>
    <w:rsid w:val="00923BE1"/>
    <w:rsid w:val="00923CBE"/>
    <w:rsid w:val="00923CC4"/>
    <w:rsid w:val="00924435"/>
    <w:rsid w:val="00924509"/>
    <w:rsid w:val="009245E9"/>
    <w:rsid w:val="009249F5"/>
    <w:rsid w:val="00924B0D"/>
    <w:rsid w:val="00924C09"/>
    <w:rsid w:val="00925221"/>
    <w:rsid w:val="009254C4"/>
    <w:rsid w:val="00925E60"/>
    <w:rsid w:val="009261BE"/>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9D3"/>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B4"/>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4F"/>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B5B"/>
    <w:rsid w:val="00992CC7"/>
    <w:rsid w:val="00992E24"/>
    <w:rsid w:val="00992F95"/>
    <w:rsid w:val="009937DA"/>
    <w:rsid w:val="009938AB"/>
    <w:rsid w:val="00993D57"/>
    <w:rsid w:val="00993D6B"/>
    <w:rsid w:val="00994009"/>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282"/>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824"/>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923"/>
    <w:rsid w:val="009F7D46"/>
    <w:rsid w:val="009F7D76"/>
    <w:rsid w:val="009F7DE9"/>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4B6"/>
    <w:rsid w:val="00A3351E"/>
    <w:rsid w:val="00A340A1"/>
    <w:rsid w:val="00A34147"/>
    <w:rsid w:val="00A34354"/>
    <w:rsid w:val="00A34490"/>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5EC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367"/>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638"/>
    <w:rsid w:val="00A71873"/>
    <w:rsid w:val="00A7196D"/>
    <w:rsid w:val="00A71A96"/>
    <w:rsid w:val="00A71DF6"/>
    <w:rsid w:val="00A72055"/>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23F"/>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6C92"/>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5DF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117"/>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904"/>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FB"/>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AD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2E"/>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6C"/>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B4"/>
    <w:rsid w:val="00CB6048"/>
    <w:rsid w:val="00CB626F"/>
    <w:rsid w:val="00CB633F"/>
    <w:rsid w:val="00CB664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43"/>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3ADF"/>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203"/>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D7"/>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558"/>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3A"/>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54"/>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06"/>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28A"/>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6E4E"/>
    <w:rsid w:val="00E275BA"/>
    <w:rsid w:val="00E27C1B"/>
    <w:rsid w:val="00E27D0A"/>
    <w:rsid w:val="00E304FA"/>
    <w:rsid w:val="00E30666"/>
    <w:rsid w:val="00E30750"/>
    <w:rsid w:val="00E30911"/>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47E98"/>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8A"/>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97"/>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79B"/>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96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E1F"/>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BE0"/>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6AE"/>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077E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Normal"/>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Normal"/>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4C1ED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614995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3150878">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64542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365846">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053904">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2211">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3/Docs/R2-230900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E4169EC-8F86-43A3-82A3-A24AB027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3</Pages>
  <Words>976</Words>
  <Characters>5568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143</cp:revision>
  <cp:lastPrinted>2017-05-08T10:55:00Z</cp:lastPrinted>
  <dcterms:created xsi:type="dcterms:W3CDTF">2023-02-14T23:49:00Z</dcterms:created>
  <dcterms:modified xsi:type="dcterms:W3CDTF">2023-09-27T10:20:00Z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